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7E6" w:rsidRPr="00133A36" w:rsidRDefault="005347E6" w:rsidP="005347E6">
      <w:pPr>
        <w:jc w:val="center"/>
        <w:rPr>
          <w:b/>
          <w:sz w:val="30"/>
          <w:szCs w:val="30"/>
          <w:lang w:val="id-ID"/>
        </w:rPr>
      </w:pPr>
      <w:r w:rsidRPr="00133A36">
        <w:rPr>
          <w:b/>
          <w:sz w:val="30"/>
          <w:szCs w:val="30"/>
          <w:lang w:val="id-ID"/>
        </w:rPr>
        <w:t>LESSON PLAN</w:t>
      </w:r>
    </w:p>
    <w:p w:rsidR="005347E6" w:rsidRPr="00133A36" w:rsidRDefault="005347E6" w:rsidP="005347E6">
      <w:pPr>
        <w:jc w:val="center"/>
        <w:rPr>
          <w:b/>
          <w:sz w:val="30"/>
          <w:szCs w:val="30"/>
          <w:lang w:val="id-ID"/>
        </w:rPr>
      </w:pPr>
      <w:r w:rsidRPr="00133A36">
        <w:rPr>
          <w:b/>
          <w:sz w:val="30"/>
          <w:szCs w:val="30"/>
          <w:lang w:val="id-ID"/>
        </w:rPr>
        <w:t>MATHEMATICS</w:t>
      </w:r>
    </w:p>
    <w:p w:rsidR="005347E6" w:rsidRDefault="005347E6" w:rsidP="005347E6"/>
    <w:p w:rsidR="005347E6" w:rsidRDefault="005347E6" w:rsidP="005347E6"/>
    <w:tbl>
      <w:tblPr>
        <w:tblStyle w:val="TableGrid"/>
        <w:tblW w:w="8729" w:type="dxa"/>
        <w:tblLook w:val="04A0" w:firstRow="1" w:lastRow="0" w:firstColumn="1" w:lastColumn="0" w:noHBand="0" w:noVBand="1"/>
      </w:tblPr>
      <w:tblGrid>
        <w:gridCol w:w="2538"/>
        <w:gridCol w:w="480"/>
        <w:gridCol w:w="1175"/>
        <w:gridCol w:w="4536"/>
      </w:tblGrid>
      <w:tr w:rsidR="005347E6" w:rsidRPr="004A6986" w:rsidTr="00CC244A">
        <w:trPr>
          <w:trHeight w:val="809"/>
        </w:trPr>
        <w:tc>
          <w:tcPr>
            <w:tcW w:w="2538" w:type="dxa"/>
          </w:tcPr>
          <w:p w:rsidR="005347E6" w:rsidRPr="00754059" w:rsidRDefault="005347E6" w:rsidP="00CC244A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Teacher:</w:t>
            </w:r>
          </w:p>
          <w:p w:rsidR="005347E6" w:rsidRPr="00A579D7" w:rsidRDefault="005347E6" w:rsidP="00CC244A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Ahbi Mahdianing Rum</w:t>
            </w:r>
          </w:p>
        </w:tc>
        <w:tc>
          <w:tcPr>
            <w:tcW w:w="1655" w:type="dxa"/>
            <w:gridSpan w:val="2"/>
          </w:tcPr>
          <w:p w:rsidR="005347E6" w:rsidRPr="004A6986" w:rsidRDefault="005347E6" w:rsidP="00CC244A">
            <w:pPr>
              <w:rPr>
                <w:rFonts w:ascii="Times" w:hAnsi="Times"/>
              </w:rPr>
            </w:pPr>
            <w:r w:rsidRPr="00754059">
              <w:rPr>
                <w:rFonts w:ascii="Times" w:hAnsi="Times"/>
                <w:b/>
              </w:rPr>
              <w:t>Class Level</w:t>
            </w:r>
            <w:r w:rsidRPr="004A6986">
              <w:rPr>
                <w:rFonts w:ascii="Times" w:hAnsi="Times"/>
              </w:rPr>
              <w:t xml:space="preserve">: </w:t>
            </w:r>
          </w:p>
          <w:p w:rsidR="005347E6" w:rsidRPr="00A579D7" w:rsidRDefault="005347E6" w:rsidP="00CC244A">
            <w:pPr>
              <w:rPr>
                <w:rFonts w:ascii="Times" w:hAnsi="Times"/>
                <w:lang w:val="id-ID"/>
              </w:rPr>
            </w:pPr>
            <w:proofErr w:type="spellStart"/>
            <w:r>
              <w:rPr>
                <w:rFonts w:ascii="Times" w:hAnsi="Times"/>
              </w:rPr>
              <w:t>Matthayom</w:t>
            </w:r>
            <w:proofErr w:type="spellEnd"/>
            <w:r>
              <w:rPr>
                <w:rFonts w:ascii="Times" w:hAnsi="Times"/>
              </w:rPr>
              <w:t xml:space="preserve"> 6</w:t>
            </w:r>
          </w:p>
        </w:tc>
        <w:tc>
          <w:tcPr>
            <w:tcW w:w="4536" w:type="dxa"/>
          </w:tcPr>
          <w:p w:rsidR="005347E6" w:rsidRPr="004A6986" w:rsidRDefault="005347E6" w:rsidP="00CC244A">
            <w:pPr>
              <w:rPr>
                <w:rFonts w:ascii="Times" w:hAnsi="Times"/>
              </w:rPr>
            </w:pPr>
            <w:r w:rsidRPr="00754059">
              <w:rPr>
                <w:rFonts w:ascii="Times" w:hAnsi="Times"/>
                <w:b/>
              </w:rPr>
              <w:t>Day</w:t>
            </w:r>
            <w:r w:rsidRPr="004A6986">
              <w:rPr>
                <w:rFonts w:ascii="Times" w:hAnsi="Times"/>
              </w:rPr>
              <w:t>:</w:t>
            </w:r>
          </w:p>
          <w:p w:rsidR="005347E6" w:rsidRPr="00754059" w:rsidRDefault="00CD16F2" w:rsidP="00CC244A">
            <w:p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Thursday</w:t>
            </w:r>
            <w:r>
              <w:rPr>
                <w:rFonts w:ascii="Times" w:hAnsi="Times"/>
                <w:lang w:val="en-US"/>
              </w:rPr>
              <w:t>, 29</w:t>
            </w:r>
            <w:r w:rsidR="005347E6">
              <w:rPr>
                <w:rFonts w:ascii="Times" w:hAnsi="Times"/>
                <w:vertAlign w:val="superscript"/>
                <w:lang w:val="en-US"/>
              </w:rPr>
              <w:t>th</w:t>
            </w:r>
            <w:r w:rsidR="005347E6">
              <w:rPr>
                <w:rFonts w:ascii="Times" w:hAnsi="Times"/>
                <w:lang w:val="en-US"/>
              </w:rPr>
              <w:t xml:space="preserve"> August 2019</w:t>
            </w:r>
          </w:p>
          <w:p w:rsidR="005347E6" w:rsidRPr="004A6986" w:rsidRDefault="005347E6" w:rsidP="00CC244A">
            <w:pPr>
              <w:rPr>
                <w:rFonts w:ascii="Times" w:hAnsi="Times"/>
              </w:rPr>
            </w:pPr>
          </w:p>
        </w:tc>
      </w:tr>
      <w:tr w:rsidR="005347E6" w:rsidRPr="000E45F4" w:rsidTr="00CC244A">
        <w:trPr>
          <w:trHeight w:val="539"/>
        </w:trPr>
        <w:tc>
          <w:tcPr>
            <w:tcW w:w="8729" w:type="dxa"/>
            <w:gridSpan w:val="4"/>
          </w:tcPr>
          <w:p w:rsidR="005347E6" w:rsidRDefault="005347E6" w:rsidP="00CC244A">
            <w:pPr>
              <w:rPr>
                <w:rFonts w:ascii="Times" w:hAnsi="Times"/>
                <w:lang w:val="id-ID"/>
              </w:rPr>
            </w:pPr>
            <w:r w:rsidRPr="00754059">
              <w:rPr>
                <w:rFonts w:ascii="Times" w:hAnsi="Times"/>
                <w:b/>
                <w:lang w:val="id-ID"/>
              </w:rPr>
              <w:t>Topic</w:t>
            </w:r>
            <w:r>
              <w:rPr>
                <w:rFonts w:ascii="Times" w:hAnsi="Times"/>
                <w:b/>
                <w:lang w:val="id-ID"/>
              </w:rPr>
              <w:t xml:space="preserve">         </w:t>
            </w:r>
            <w:r w:rsidRPr="000E45F4">
              <w:rPr>
                <w:rFonts w:ascii="Times" w:hAnsi="Times"/>
                <w:lang w:val="id-ID"/>
              </w:rPr>
              <w:t xml:space="preserve">: </w:t>
            </w:r>
            <w:r>
              <w:rPr>
                <w:rFonts w:ascii="Times" w:hAnsi="Times"/>
                <w:lang w:val="id-ID"/>
              </w:rPr>
              <w:t>Sequences and Series</w:t>
            </w:r>
          </w:p>
          <w:p w:rsidR="005347E6" w:rsidRPr="00133A36" w:rsidRDefault="005347E6" w:rsidP="00CC244A">
            <w:pPr>
              <w:rPr>
                <w:rFonts w:ascii="Times" w:hAnsi="Times"/>
                <w:b/>
                <w:lang w:val="id-ID"/>
              </w:rPr>
            </w:pPr>
            <w:r w:rsidRPr="00133A36">
              <w:rPr>
                <w:rFonts w:ascii="Times" w:hAnsi="Times"/>
                <w:b/>
                <w:lang w:val="id-ID"/>
              </w:rPr>
              <w:t>Sub Topic</w:t>
            </w:r>
            <w:r>
              <w:rPr>
                <w:rFonts w:ascii="Times" w:hAnsi="Times"/>
                <w:b/>
                <w:lang w:val="id-ID"/>
              </w:rPr>
              <w:t xml:space="preserve"> : </w:t>
            </w:r>
            <w:r>
              <w:rPr>
                <w:rFonts w:ascii="Times" w:hAnsi="Times"/>
                <w:lang w:val="id-ID"/>
              </w:rPr>
              <w:t>Geometric Sequence</w:t>
            </w:r>
          </w:p>
          <w:p w:rsidR="005347E6" w:rsidRPr="000E45F4" w:rsidRDefault="005347E6" w:rsidP="00CC244A">
            <w:pPr>
              <w:rPr>
                <w:rFonts w:ascii="Times" w:hAnsi="Times"/>
                <w:lang w:val="id-ID"/>
              </w:rPr>
            </w:pPr>
          </w:p>
        </w:tc>
      </w:tr>
      <w:tr w:rsidR="005347E6" w:rsidRPr="004A6986" w:rsidTr="00CC244A">
        <w:trPr>
          <w:trHeight w:val="1853"/>
        </w:trPr>
        <w:tc>
          <w:tcPr>
            <w:tcW w:w="4193" w:type="dxa"/>
            <w:gridSpan w:val="3"/>
          </w:tcPr>
          <w:p w:rsidR="005347E6" w:rsidRPr="00754059" w:rsidRDefault="005347E6" w:rsidP="00CC244A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Learning Objective</w:t>
            </w:r>
            <w:r>
              <w:rPr>
                <w:rFonts w:ascii="Times" w:hAnsi="Times"/>
                <w:b/>
              </w:rPr>
              <w:t>:</w:t>
            </w:r>
          </w:p>
          <w:p w:rsidR="005347E6" w:rsidRPr="004A6986" w:rsidRDefault="005347E6" w:rsidP="00CC244A">
            <w:pPr>
              <w:rPr>
                <w:rFonts w:ascii="Times" w:hAnsi="Times"/>
              </w:rPr>
            </w:pPr>
            <w:r w:rsidRPr="004A6986">
              <w:rPr>
                <w:rFonts w:ascii="Times" w:hAnsi="Times"/>
              </w:rPr>
              <w:t>At the end of the class all stud</w:t>
            </w:r>
            <w:r>
              <w:rPr>
                <w:rFonts w:ascii="Times" w:hAnsi="Times"/>
              </w:rPr>
              <w:t>ents can/ will be able to:</w:t>
            </w:r>
          </w:p>
          <w:p w:rsidR="005347E6" w:rsidRDefault="005347E6" w:rsidP="00CC244A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Understand what Geometric Sequence is</w:t>
            </w:r>
          </w:p>
          <w:p w:rsidR="005347E6" w:rsidRDefault="005347E6" w:rsidP="005347E6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 xml:space="preserve">Understand how to determine the common ratio </w:t>
            </w:r>
          </w:p>
          <w:p w:rsidR="005347E6" w:rsidRPr="00942640" w:rsidRDefault="005347E6" w:rsidP="005347E6">
            <w:pPr>
              <w:pStyle w:val="ListParagraph"/>
              <w:numPr>
                <w:ilvl w:val="0"/>
                <w:numId w:val="1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 xml:space="preserve">Understand how to solve the problem about geometric sequence especially about ratio between two terms </w:t>
            </w:r>
          </w:p>
        </w:tc>
        <w:tc>
          <w:tcPr>
            <w:tcW w:w="4536" w:type="dxa"/>
          </w:tcPr>
          <w:p w:rsidR="005347E6" w:rsidRPr="00133A36" w:rsidRDefault="005347E6" w:rsidP="00CC244A">
            <w:pPr>
              <w:rPr>
                <w:rFonts w:ascii="Times" w:hAnsi="Times"/>
                <w:lang w:val="id-ID"/>
              </w:rPr>
            </w:pPr>
            <w:r w:rsidRPr="00133A36">
              <w:rPr>
                <w:rFonts w:ascii="Times" w:hAnsi="Times"/>
                <w:b/>
                <w:lang w:val="id-ID"/>
              </w:rPr>
              <w:t>Time</w:t>
            </w:r>
            <w:r>
              <w:rPr>
                <w:rFonts w:ascii="Times" w:hAnsi="Times"/>
                <w:lang w:val="id-ID"/>
              </w:rPr>
              <w:t>: 50 Minutes</w:t>
            </w:r>
          </w:p>
        </w:tc>
      </w:tr>
      <w:tr w:rsidR="005347E6" w:rsidRPr="004A6986" w:rsidTr="008471A1">
        <w:trPr>
          <w:trHeight w:val="269"/>
        </w:trPr>
        <w:tc>
          <w:tcPr>
            <w:tcW w:w="8729" w:type="dxa"/>
            <w:gridSpan w:val="4"/>
            <w:shd w:val="clear" w:color="auto" w:fill="DBDBDB" w:themeFill="accent3" w:themeFillTint="66"/>
          </w:tcPr>
          <w:p w:rsidR="005347E6" w:rsidRPr="004A6986" w:rsidRDefault="005347E6" w:rsidP="00CC244A">
            <w:pPr>
              <w:jc w:val="center"/>
              <w:rPr>
                <w:rFonts w:ascii="Times" w:hAnsi="Times"/>
              </w:rPr>
            </w:pPr>
            <w:r w:rsidRPr="004A6986">
              <w:rPr>
                <w:rFonts w:ascii="Times" w:hAnsi="Times"/>
              </w:rPr>
              <w:t>PRESENTATION/ INTRODUCTION/ WARM-UP</w:t>
            </w:r>
          </w:p>
        </w:tc>
      </w:tr>
      <w:tr w:rsidR="005347E6" w:rsidRPr="004A6986" w:rsidTr="00CC244A">
        <w:trPr>
          <w:trHeight w:val="539"/>
        </w:trPr>
        <w:tc>
          <w:tcPr>
            <w:tcW w:w="3018" w:type="dxa"/>
            <w:gridSpan w:val="2"/>
          </w:tcPr>
          <w:p w:rsidR="005347E6" w:rsidRPr="00754059" w:rsidRDefault="005347E6" w:rsidP="00CC244A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Types of Activities (Procedures)</w:t>
            </w:r>
          </w:p>
        </w:tc>
        <w:tc>
          <w:tcPr>
            <w:tcW w:w="1175" w:type="dxa"/>
          </w:tcPr>
          <w:p w:rsidR="005347E6" w:rsidRPr="00754059" w:rsidRDefault="005347E6" w:rsidP="00CC244A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</w:tcPr>
          <w:p w:rsidR="005347E6" w:rsidRPr="00754059" w:rsidRDefault="005347E6" w:rsidP="00CC244A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Material/ Media (s)</w:t>
            </w:r>
          </w:p>
        </w:tc>
      </w:tr>
      <w:tr w:rsidR="005347E6" w:rsidRPr="004A6986" w:rsidTr="00CC244A">
        <w:trPr>
          <w:trHeight w:val="1833"/>
        </w:trPr>
        <w:tc>
          <w:tcPr>
            <w:tcW w:w="3018" w:type="dxa"/>
            <w:gridSpan w:val="2"/>
          </w:tcPr>
          <w:p w:rsidR="005347E6" w:rsidRDefault="005347E6" w:rsidP="00CC244A">
            <w:pPr>
              <w:pStyle w:val="ListParagraph"/>
              <w:rPr>
                <w:rFonts w:ascii="Times" w:hAnsi="Times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Open the class by greetings.</w:t>
            </w:r>
          </w:p>
          <w:p w:rsidR="005347E6" w:rsidRPr="00843ACD" w:rsidRDefault="005347E6" w:rsidP="00CC244A">
            <w:pPr>
              <w:rPr>
                <w:rFonts w:ascii="Times" w:hAnsi="Times"/>
              </w:rPr>
            </w:pPr>
          </w:p>
          <w:p w:rsidR="00CC53F3" w:rsidRDefault="00CC53F3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the number card for each students, this number will help the teacher to call the student while the lesson is running and play the game in the class</w:t>
            </w:r>
          </w:p>
          <w:p w:rsidR="00CC53F3" w:rsidRPr="00CC53F3" w:rsidRDefault="00CC53F3" w:rsidP="00CC53F3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motivation words</w:t>
            </w:r>
          </w:p>
          <w:p w:rsidR="005347E6" w:rsidRPr="005347E6" w:rsidRDefault="005347E6" w:rsidP="005347E6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5347E6" w:rsidRPr="005347E6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gives the students a riddle to warming up their mind</w:t>
            </w:r>
          </w:p>
          <w:p w:rsidR="005347E6" w:rsidRPr="005347E6" w:rsidRDefault="005347E6" w:rsidP="005347E6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5347E6" w:rsidRPr="00843ACD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 xml:space="preserve">Teacher </w:t>
            </w:r>
            <w:r>
              <w:rPr>
                <w:rFonts w:ascii="Times" w:hAnsi="Times"/>
                <w:lang w:val="id-ID"/>
              </w:rPr>
              <w:t>tells the students</w:t>
            </w:r>
            <w:r>
              <w:rPr>
                <w:rFonts w:ascii="Times" w:hAnsi="Times"/>
                <w:lang w:val="en-US"/>
              </w:rPr>
              <w:t xml:space="preserve"> what the topic is.</w:t>
            </w:r>
          </w:p>
          <w:p w:rsidR="005347E6" w:rsidRPr="00F91A02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Pr="00521948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lastRenderedPageBreak/>
              <w:t>Teacher explains the t</w:t>
            </w:r>
            <w:r w:rsidR="00C81B61">
              <w:rPr>
                <w:rFonts w:ascii="Times" w:hAnsi="Times"/>
                <w:lang w:val="id-ID"/>
              </w:rPr>
              <w:t>opic about geometric sequence through</w:t>
            </w:r>
            <w:r>
              <w:rPr>
                <w:rFonts w:ascii="Times" w:hAnsi="Times"/>
                <w:lang w:val="id-ID"/>
              </w:rPr>
              <w:t xml:space="preserve"> the power point</w:t>
            </w:r>
          </w:p>
          <w:p w:rsidR="005347E6" w:rsidRPr="00521948" w:rsidRDefault="005347E6" w:rsidP="00CC244A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5347E6" w:rsidRPr="00563F19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 xml:space="preserve">Teacher gives some examples of geometric sequence problem especially about common ratio </w:t>
            </w:r>
          </w:p>
          <w:p w:rsidR="005347E6" w:rsidRPr="00563F19" w:rsidRDefault="005347E6" w:rsidP="00CC244A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5347E6" w:rsidRPr="00C36105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Teacher asks the students whether they have the difficulties to understand the topic</w:t>
            </w:r>
          </w:p>
          <w:p w:rsidR="005347E6" w:rsidRPr="00C36105" w:rsidRDefault="005347E6" w:rsidP="00CC244A">
            <w:pPr>
              <w:pStyle w:val="ListParagraph"/>
              <w:rPr>
                <w:rFonts w:ascii="Times" w:hAnsi="Times"/>
                <w:lang w:val="en-US"/>
              </w:rPr>
            </w:pPr>
          </w:p>
          <w:p w:rsidR="005347E6" w:rsidRPr="00521948" w:rsidRDefault="005347E6" w:rsidP="00CC244A">
            <w:pPr>
              <w:pStyle w:val="ListParagraph"/>
              <w:numPr>
                <w:ilvl w:val="0"/>
                <w:numId w:val="2"/>
              </w:numPr>
              <w:rPr>
                <w:rFonts w:ascii="Times" w:hAnsi="Times"/>
                <w:lang w:val="en-US"/>
              </w:rPr>
            </w:pPr>
            <w:r>
              <w:rPr>
                <w:rFonts w:ascii="Times" w:hAnsi="Times"/>
                <w:lang w:val="id-ID"/>
              </w:rPr>
              <w:t>If some of them ask the question, then the teacher will let another student answer it and after that teacher will explains it</w:t>
            </w:r>
          </w:p>
        </w:tc>
        <w:tc>
          <w:tcPr>
            <w:tcW w:w="1175" w:type="dxa"/>
          </w:tcPr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5347E6">
            <w:pPr>
              <w:rPr>
                <w:rFonts w:ascii="Times" w:hAnsi="Times"/>
                <w:lang w:val="en-US"/>
              </w:rPr>
            </w:pPr>
          </w:p>
          <w:p w:rsidR="005347E6" w:rsidRPr="00133A36" w:rsidRDefault="009A22BA" w:rsidP="00CC244A">
            <w:pPr>
              <w:jc w:val="center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>25</w:t>
            </w:r>
            <w:r w:rsidR="005347E6"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</w:tcPr>
          <w:p w:rsidR="005347E6" w:rsidRPr="00801EE8" w:rsidRDefault="005347E6" w:rsidP="00CC244A">
            <w:pPr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  <w:lang w:val="en-US"/>
              </w:rPr>
            </w:pPr>
          </w:p>
          <w:p w:rsidR="005347E6" w:rsidRPr="00237287" w:rsidRDefault="005347E6" w:rsidP="00CC244A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Power Point</w:t>
            </w:r>
          </w:p>
        </w:tc>
      </w:tr>
      <w:tr w:rsidR="005347E6" w:rsidRPr="004A6986" w:rsidTr="008471A1">
        <w:trPr>
          <w:trHeight w:val="269"/>
        </w:trPr>
        <w:tc>
          <w:tcPr>
            <w:tcW w:w="8729" w:type="dxa"/>
            <w:gridSpan w:val="4"/>
            <w:shd w:val="clear" w:color="auto" w:fill="DBDBDB" w:themeFill="accent3" w:themeFillTint="66"/>
          </w:tcPr>
          <w:p w:rsidR="005347E6" w:rsidRPr="004A6986" w:rsidRDefault="005347E6" w:rsidP="00CC244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>PRACTICE</w:t>
            </w:r>
          </w:p>
        </w:tc>
      </w:tr>
      <w:tr w:rsidR="005347E6" w:rsidRPr="004A6986" w:rsidTr="00CC244A">
        <w:trPr>
          <w:trHeight w:val="539"/>
        </w:trPr>
        <w:tc>
          <w:tcPr>
            <w:tcW w:w="3018" w:type="dxa"/>
            <w:gridSpan w:val="2"/>
          </w:tcPr>
          <w:p w:rsidR="005347E6" w:rsidRPr="00754059" w:rsidRDefault="005347E6" w:rsidP="00CC244A">
            <w:pPr>
              <w:pStyle w:val="ListParagraph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Types of Activities (Procedures)</w:t>
            </w:r>
          </w:p>
        </w:tc>
        <w:tc>
          <w:tcPr>
            <w:tcW w:w="1175" w:type="dxa"/>
          </w:tcPr>
          <w:p w:rsidR="005347E6" w:rsidRPr="00754059" w:rsidRDefault="005347E6" w:rsidP="00CC244A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</w:tcPr>
          <w:p w:rsidR="005347E6" w:rsidRPr="00754059" w:rsidRDefault="005347E6" w:rsidP="00CC244A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Material/ Media (s)</w:t>
            </w:r>
          </w:p>
        </w:tc>
      </w:tr>
      <w:tr w:rsidR="005347E6" w:rsidRPr="004A6986" w:rsidTr="00CC244A">
        <w:trPr>
          <w:trHeight w:val="416"/>
        </w:trPr>
        <w:tc>
          <w:tcPr>
            <w:tcW w:w="3018" w:type="dxa"/>
            <w:gridSpan w:val="2"/>
          </w:tcPr>
          <w:p w:rsidR="005347E6" w:rsidRDefault="005347E6" w:rsidP="00CC244A">
            <w:pPr>
              <w:pStyle w:val="ListParagraph"/>
              <w:rPr>
                <w:rFonts w:ascii="Times" w:hAnsi="Times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Teacher asks student to do the worksheet.</w:t>
            </w:r>
          </w:p>
          <w:p w:rsidR="005347E6" w:rsidRDefault="005347E6" w:rsidP="00CC244A">
            <w:pPr>
              <w:pStyle w:val="ListParagraph"/>
              <w:rPr>
                <w:rFonts w:ascii="Times" w:hAnsi="Times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After students complete the worksheet, teacher discuss the task with the students</w:t>
            </w:r>
          </w:p>
          <w:p w:rsidR="005347E6" w:rsidRPr="00760BEA" w:rsidRDefault="005347E6" w:rsidP="00CC244A">
            <w:pPr>
              <w:pStyle w:val="ListParagraph"/>
              <w:rPr>
                <w:rFonts w:ascii="Times" w:hAnsi="Times"/>
              </w:rPr>
            </w:pPr>
          </w:p>
          <w:p w:rsidR="005347E6" w:rsidRPr="0069121A" w:rsidRDefault="005347E6" w:rsidP="00CC244A">
            <w:pPr>
              <w:pStyle w:val="ListParagraph"/>
              <w:numPr>
                <w:ilvl w:val="0"/>
                <w:numId w:val="3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After that, teacher asks </w:t>
            </w:r>
            <w:r>
              <w:rPr>
                <w:rFonts w:ascii="Times" w:hAnsi="Times"/>
                <w:lang w:val="id-ID"/>
              </w:rPr>
              <w:t xml:space="preserve">some of the </w:t>
            </w:r>
            <w:r>
              <w:rPr>
                <w:rFonts w:ascii="Times" w:hAnsi="Times"/>
              </w:rPr>
              <w:t xml:space="preserve">students </w:t>
            </w:r>
            <w:r>
              <w:rPr>
                <w:rFonts w:ascii="Times" w:hAnsi="Times"/>
                <w:lang w:val="id-ID"/>
              </w:rPr>
              <w:t>to mention their work</w:t>
            </w:r>
          </w:p>
        </w:tc>
        <w:tc>
          <w:tcPr>
            <w:tcW w:w="1175" w:type="dxa"/>
          </w:tcPr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lang w:val="en-US"/>
              </w:rPr>
              <w:t>15</w:t>
            </w:r>
            <w:r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</w:tcPr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en-US"/>
              </w:rPr>
              <w:t xml:space="preserve">Worksheet </w:t>
            </w:r>
          </w:p>
          <w:p w:rsidR="005347E6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Pr="005F5162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rPr>
                <w:rFonts w:ascii="Times" w:hAnsi="Times"/>
                <w:noProof/>
                <w:lang w:val="en-US"/>
              </w:rPr>
            </w:pPr>
          </w:p>
          <w:p w:rsidR="005347E6" w:rsidRDefault="005347E6" w:rsidP="00CC244A">
            <w:pPr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Pr="00CD3B6C" w:rsidRDefault="005347E6" w:rsidP="00CC244A">
            <w:pPr>
              <w:jc w:val="center"/>
              <w:rPr>
                <w:rFonts w:ascii="Times" w:hAnsi="Times"/>
              </w:rPr>
            </w:pPr>
          </w:p>
        </w:tc>
      </w:tr>
      <w:tr w:rsidR="005347E6" w:rsidRPr="004A6986" w:rsidTr="008471A1">
        <w:trPr>
          <w:trHeight w:val="269"/>
        </w:trPr>
        <w:tc>
          <w:tcPr>
            <w:tcW w:w="8729" w:type="dxa"/>
            <w:gridSpan w:val="4"/>
            <w:shd w:val="clear" w:color="auto" w:fill="DBDBDB" w:themeFill="accent3" w:themeFillTint="66"/>
          </w:tcPr>
          <w:p w:rsidR="005347E6" w:rsidRPr="00CF1067" w:rsidRDefault="005347E6" w:rsidP="00CC244A">
            <w:pPr>
              <w:jc w:val="center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REVIEWING AND CLOSING</w:t>
            </w:r>
          </w:p>
        </w:tc>
      </w:tr>
      <w:tr w:rsidR="005347E6" w:rsidRPr="004A6986" w:rsidTr="00CC244A">
        <w:trPr>
          <w:trHeight w:val="539"/>
        </w:trPr>
        <w:tc>
          <w:tcPr>
            <w:tcW w:w="3018" w:type="dxa"/>
            <w:gridSpan w:val="2"/>
          </w:tcPr>
          <w:p w:rsidR="005347E6" w:rsidRPr="00754059" w:rsidRDefault="005347E6" w:rsidP="00CC244A">
            <w:pPr>
              <w:pStyle w:val="ListParagraph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Types of Activities (</w:t>
            </w:r>
            <w:r>
              <w:rPr>
                <w:rFonts w:ascii="Times" w:hAnsi="Times"/>
                <w:b/>
                <w:lang w:val="id-ID"/>
              </w:rPr>
              <w:t>Reviewing and Closing</w:t>
            </w:r>
            <w:r w:rsidRPr="00754059">
              <w:rPr>
                <w:rFonts w:ascii="Times" w:hAnsi="Times"/>
                <w:b/>
              </w:rPr>
              <w:t>)</w:t>
            </w:r>
          </w:p>
        </w:tc>
        <w:tc>
          <w:tcPr>
            <w:tcW w:w="1175" w:type="dxa"/>
          </w:tcPr>
          <w:p w:rsidR="005347E6" w:rsidRPr="00754059" w:rsidRDefault="005347E6" w:rsidP="00CC244A">
            <w:pPr>
              <w:jc w:val="center"/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Duration</w:t>
            </w:r>
          </w:p>
        </w:tc>
        <w:tc>
          <w:tcPr>
            <w:tcW w:w="4536" w:type="dxa"/>
          </w:tcPr>
          <w:p w:rsidR="005347E6" w:rsidRPr="00754059" w:rsidRDefault="005347E6" w:rsidP="00CC244A">
            <w:pPr>
              <w:rPr>
                <w:rFonts w:ascii="Times" w:hAnsi="Times"/>
                <w:b/>
              </w:rPr>
            </w:pPr>
            <w:r w:rsidRPr="00754059">
              <w:rPr>
                <w:rFonts w:ascii="Times" w:hAnsi="Times"/>
                <w:b/>
              </w:rPr>
              <w:t>Materi</w:t>
            </w:r>
            <w:bookmarkStart w:id="0" w:name="_GoBack"/>
            <w:bookmarkEnd w:id="0"/>
            <w:r w:rsidRPr="00754059">
              <w:rPr>
                <w:rFonts w:ascii="Times" w:hAnsi="Times"/>
                <w:b/>
              </w:rPr>
              <w:t>al/ Media (s)</w:t>
            </w:r>
          </w:p>
        </w:tc>
      </w:tr>
      <w:tr w:rsidR="005347E6" w:rsidRPr="004A6986" w:rsidTr="00CC244A">
        <w:trPr>
          <w:trHeight w:val="1160"/>
        </w:trPr>
        <w:tc>
          <w:tcPr>
            <w:tcW w:w="3018" w:type="dxa"/>
            <w:gridSpan w:val="2"/>
          </w:tcPr>
          <w:p w:rsidR="005347E6" w:rsidRPr="00CF1067" w:rsidRDefault="005347E6" w:rsidP="00CC244A">
            <w:pPr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give some Quiz for the student.</w:t>
            </w:r>
          </w:p>
          <w:p w:rsidR="005347E6" w:rsidRDefault="005347E6" w:rsidP="00CC244A">
            <w:pPr>
              <w:pStyle w:val="ListParagraph"/>
              <w:jc w:val="both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lastRenderedPageBreak/>
              <w:t>The 5 first students who solve the problem correctly will got the plus point</w:t>
            </w:r>
          </w:p>
          <w:p w:rsidR="005347E6" w:rsidRPr="00CF1067" w:rsidRDefault="005347E6" w:rsidP="00CC244A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5347E6" w:rsidRDefault="005347E6" w:rsidP="00CC244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will show the solution of the Quiz through the power point after 5 first students already solve the problem correctly.</w:t>
            </w:r>
          </w:p>
          <w:p w:rsidR="005347E6" w:rsidRPr="006E46B1" w:rsidRDefault="005347E6" w:rsidP="00CC244A">
            <w:pPr>
              <w:pStyle w:val="ListParagraph"/>
              <w:rPr>
                <w:rFonts w:ascii="Times" w:hAnsi="Times"/>
                <w:lang w:val="id-ID"/>
              </w:rPr>
            </w:pPr>
          </w:p>
          <w:p w:rsidR="005347E6" w:rsidRPr="00CF1067" w:rsidRDefault="005347E6" w:rsidP="00CC244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Teacher together with the students make a conclution about the topic that day.</w:t>
            </w:r>
          </w:p>
        </w:tc>
        <w:tc>
          <w:tcPr>
            <w:tcW w:w="1175" w:type="dxa"/>
          </w:tcPr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  <w:lang w:val="en-US"/>
              </w:rPr>
            </w:pPr>
          </w:p>
          <w:p w:rsidR="005347E6" w:rsidRDefault="009A22BA" w:rsidP="00CC244A">
            <w:pPr>
              <w:jc w:val="center"/>
              <w:rPr>
                <w:rFonts w:ascii="Times" w:hAnsi="Times"/>
              </w:rPr>
            </w:pPr>
            <w:r>
              <w:rPr>
                <w:rFonts w:ascii="Times" w:hAnsi="Times"/>
                <w:lang w:val="en-US"/>
              </w:rPr>
              <w:t>10</w:t>
            </w:r>
            <w:r w:rsidR="005347E6">
              <w:rPr>
                <w:rFonts w:ascii="Times" w:hAnsi="Times"/>
              </w:rPr>
              <w:t xml:space="preserve"> Minutes</w:t>
            </w:r>
          </w:p>
        </w:tc>
        <w:tc>
          <w:tcPr>
            <w:tcW w:w="4536" w:type="dxa"/>
          </w:tcPr>
          <w:p w:rsidR="005347E6" w:rsidRDefault="005347E6" w:rsidP="00CC244A">
            <w:pPr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Default="005347E6" w:rsidP="00CC244A">
            <w:pPr>
              <w:jc w:val="center"/>
              <w:rPr>
                <w:rFonts w:ascii="Times" w:hAnsi="Times"/>
              </w:rPr>
            </w:pPr>
          </w:p>
          <w:p w:rsidR="005347E6" w:rsidRPr="008E678F" w:rsidRDefault="005347E6" w:rsidP="00CC244A">
            <w:pPr>
              <w:rPr>
                <w:rFonts w:ascii="Times" w:hAnsi="Times"/>
                <w:lang w:val="id-ID"/>
              </w:rPr>
            </w:pPr>
            <w:r>
              <w:rPr>
                <w:rFonts w:ascii="Times" w:hAnsi="Times"/>
                <w:lang w:val="id-ID"/>
              </w:rPr>
              <w:t>Power Point</w:t>
            </w:r>
          </w:p>
        </w:tc>
      </w:tr>
    </w:tbl>
    <w:p w:rsidR="005347E6" w:rsidRPr="00D74D1B" w:rsidRDefault="005347E6" w:rsidP="005347E6">
      <w:pPr>
        <w:rPr>
          <w:rFonts w:ascii="Times" w:hAnsi="Times"/>
          <w:lang w:val="id-ID"/>
        </w:rPr>
      </w:pPr>
    </w:p>
    <w:p w:rsidR="005347E6" w:rsidRDefault="005347E6" w:rsidP="005347E6"/>
    <w:p w:rsidR="00C22957" w:rsidRDefault="00C22957"/>
    <w:sectPr w:rsidR="00C22957" w:rsidSect="00350B2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40760"/>
    <w:multiLevelType w:val="hybridMultilevel"/>
    <w:tmpl w:val="4724B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A40C57"/>
    <w:multiLevelType w:val="hybridMultilevel"/>
    <w:tmpl w:val="8AEE2F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A937BB"/>
    <w:multiLevelType w:val="hybridMultilevel"/>
    <w:tmpl w:val="88A82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453EA1"/>
    <w:multiLevelType w:val="hybridMultilevel"/>
    <w:tmpl w:val="C3D40F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7E6"/>
    <w:rsid w:val="005347E6"/>
    <w:rsid w:val="008471A1"/>
    <w:rsid w:val="009A22BA"/>
    <w:rsid w:val="00A87A70"/>
    <w:rsid w:val="00C22957"/>
    <w:rsid w:val="00C81B61"/>
    <w:rsid w:val="00CC53F3"/>
    <w:rsid w:val="00CD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3EDB18-26CD-45AB-849E-DD1E647B3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47E6"/>
    <w:pPr>
      <w:spacing w:after="0" w:line="240" w:lineRule="auto"/>
    </w:pPr>
    <w:rPr>
      <w:rFonts w:eastAsiaTheme="minorEastAsia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47E6"/>
    <w:pPr>
      <w:spacing w:after="0" w:line="240" w:lineRule="auto"/>
    </w:pPr>
    <w:rPr>
      <w:rFonts w:eastAsiaTheme="minorEastAsia"/>
      <w:sz w:val="24"/>
      <w:szCs w:val="24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4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ahbimahdianingrum@yahoo.com</cp:lastModifiedBy>
  <cp:revision>6</cp:revision>
  <dcterms:created xsi:type="dcterms:W3CDTF">2019-08-21T06:32:00Z</dcterms:created>
  <dcterms:modified xsi:type="dcterms:W3CDTF">2019-09-24T15:52:00Z</dcterms:modified>
</cp:coreProperties>
</file>